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BF2B">
      <w:pPr>
        <w:spacing w:before="185" w:line="212" w:lineRule="auto"/>
        <w:ind w:left="1239"/>
        <w:rPr>
          <w:rFonts w:ascii="微软雅黑" w:hAnsi="微软雅黑" w:eastAsia="微软雅黑" w:cs="微软雅黑"/>
          <w:spacing w:val="18"/>
          <w:sz w:val="43"/>
          <w:szCs w:val="43"/>
        </w:rPr>
      </w:pPr>
    </w:p>
    <w:p w14:paraId="48F84D9D">
      <w:pPr>
        <w:spacing w:before="185" w:line="212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18"/>
          <w:sz w:val="43"/>
          <w:szCs w:val="43"/>
        </w:rPr>
        <w:t>特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困人员救助供养办事指南</w:t>
      </w:r>
    </w:p>
    <w:bookmarkEnd w:id="0"/>
    <w:p w14:paraId="52152B14">
      <w:pPr>
        <w:spacing w:line="257" w:lineRule="auto"/>
        <w:rPr>
          <w:rFonts w:ascii="Arial"/>
          <w:sz w:val="21"/>
        </w:rPr>
      </w:pPr>
    </w:p>
    <w:p w14:paraId="12F9148E">
      <w:pPr>
        <w:spacing w:before="133" w:line="207" w:lineRule="auto"/>
        <w:ind w:left="76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、事项名称</w:t>
      </w:r>
    </w:p>
    <w:p w14:paraId="59653A04">
      <w:pPr>
        <w:spacing w:before="175" w:line="200" w:lineRule="auto"/>
        <w:ind w:left="76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特困人员救助供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养</w:t>
      </w:r>
    </w:p>
    <w:p w14:paraId="2DEA3CBF">
      <w:pPr>
        <w:spacing w:before="176" w:line="207" w:lineRule="auto"/>
        <w:ind w:left="766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、受理条件</w:t>
      </w:r>
    </w:p>
    <w:p w14:paraId="5F77775F">
      <w:pPr>
        <w:spacing w:before="176" w:line="286" w:lineRule="auto"/>
        <w:ind w:left="120" w:firstLine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申请人为老年人、残疾人和未成年人</w:t>
      </w:r>
      <w:r>
        <w:rPr>
          <w:rFonts w:hint="eastAsia" w:ascii="微软雅黑" w:hAnsi="微软雅黑" w:eastAsia="微软雅黑" w:cs="微软雅黑"/>
          <w:spacing w:val="4"/>
          <w:sz w:val="31"/>
          <w:szCs w:val="31"/>
          <w:lang w:eastAsia="zh-CN"/>
        </w:rPr>
        <w:t>。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本人申请有困难的</w:t>
      </w:r>
      <w:r>
        <w:rPr>
          <w:rFonts w:ascii="微软雅黑" w:hAnsi="微软雅黑" w:eastAsia="微软雅黑" w:cs="微软雅黑"/>
          <w:sz w:val="31"/>
          <w:szCs w:val="31"/>
        </w:rPr>
        <w:t xml:space="preserve">，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可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以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委托村 (居) 民委员会或者他们代为提出申请，苏木乡镇人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1"/>
          <w:sz w:val="31"/>
          <w:szCs w:val="31"/>
        </w:rPr>
        <w:t>民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政府(街道办事处)应当对提交的材料进行审查，材料齐备的</w:t>
      </w:r>
      <w:r>
        <w:rPr>
          <w:rFonts w:hint="eastAsia" w:ascii="微软雅黑" w:hAnsi="微软雅黑" w:eastAsia="微软雅黑" w:cs="微软雅黑"/>
          <w:spacing w:val="12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予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以受理。</w:t>
      </w:r>
    </w:p>
    <w:p w14:paraId="233F3C2A">
      <w:pPr>
        <w:spacing w:before="2" w:line="206" w:lineRule="auto"/>
        <w:ind w:left="793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3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微软雅黑" w:hAnsi="微软雅黑" w:eastAsia="微软雅黑" w:cs="微软雅黑"/>
          <w:spacing w:val="-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申请材料</w:t>
      </w:r>
    </w:p>
    <w:p w14:paraId="169A7217">
      <w:pPr>
        <w:spacing w:line="36" w:lineRule="exact"/>
      </w:pPr>
    </w:p>
    <w:tbl>
      <w:tblPr>
        <w:tblStyle w:val="6"/>
        <w:tblW w:w="9330" w:type="dxa"/>
        <w:tblInd w:w="-2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984"/>
        <w:gridCol w:w="798"/>
        <w:gridCol w:w="711"/>
        <w:gridCol w:w="736"/>
        <w:gridCol w:w="1041"/>
        <w:gridCol w:w="955"/>
        <w:gridCol w:w="899"/>
        <w:gridCol w:w="1576"/>
      </w:tblGrid>
      <w:tr w14:paraId="57BC9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0" w:type="dxa"/>
            <w:vAlign w:val="top"/>
          </w:tcPr>
          <w:p w14:paraId="175FB590">
            <w:pPr>
              <w:spacing w:before="310" w:line="171" w:lineRule="auto"/>
              <w:ind w:left="238"/>
              <w:jc w:val="both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984" w:type="dxa"/>
            <w:vAlign w:val="top"/>
          </w:tcPr>
          <w:p w14:paraId="210EADF3">
            <w:pPr>
              <w:spacing w:before="276" w:line="209" w:lineRule="auto"/>
              <w:ind w:left="579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  <w:lang w:eastAsia="zh-CN"/>
              </w:rPr>
              <w:t>材料名称</w:t>
            </w:r>
          </w:p>
        </w:tc>
        <w:tc>
          <w:tcPr>
            <w:tcW w:w="798" w:type="dxa"/>
            <w:vAlign w:val="center"/>
          </w:tcPr>
          <w:p w14:paraId="62D043D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材料</w:t>
            </w:r>
          </w:p>
          <w:p w14:paraId="7E40B3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类型</w:t>
            </w:r>
          </w:p>
        </w:tc>
        <w:tc>
          <w:tcPr>
            <w:tcW w:w="711" w:type="dxa"/>
            <w:vAlign w:val="center"/>
          </w:tcPr>
          <w:p w14:paraId="67B4F85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材料</w:t>
            </w:r>
          </w:p>
          <w:p w14:paraId="7454853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形式</w:t>
            </w:r>
          </w:p>
        </w:tc>
        <w:tc>
          <w:tcPr>
            <w:tcW w:w="736" w:type="dxa"/>
            <w:vAlign w:val="center"/>
          </w:tcPr>
          <w:p w14:paraId="1B2C16F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来源</w:t>
            </w:r>
          </w:p>
          <w:p w14:paraId="6F3320E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渠道</w:t>
            </w:r>
          </w:p>
        </w:tc>
        <w:tc>
          <w:tcPr>
            <w:tcW w:w="1041" w:type="dxa"/>
            <w:vAlign w:val="center"/>
          </w:tcPr>
          <w:p w14:paraId="66DA6A5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纸质材料份数</w:t>
            </w:r>
          </w:p>
        </w:tc>
        <w:tc>
          <w:tcPr>
            <w:tcW w:w="955" w:type="dxa"/>
            <w:vAlign w:val="center"/>
          </w:tcPr>
          <w:p w14:paraId="205AE30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填报须知</w:t>
            </w:r>
          </w:p>
        </w:tc>
        <w:tc>
          <w:tcPr>
            <w:tcW w:w="899" w:type="dxa"/>
            <w:vAlign w:val="center"/>
          </w:tcPr>
          <w:p w14:paraId="16A97EC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必要性</w:t>
            </w:r>
          </w:p>
        </w:tc>
        <w:tc>
          <w:tcPr>
            <w:tcW w:w="1576" w:type="dxa"/>
            <w:vAlign w:val="center"/>
          </w:tcPr>
          <w:p w14:paraId="0252F4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受理标准</w:t>
            </w:r>
          </w:p>
        </w:tc>
      </w:tr>
      <w:tr w14:paraId="29FB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0" w:type="dxa"/>
            <w:vAlign w:val="top"/>
          </w:tcPr>
          <w:p w14:paraId="3181AAA1">
            <w:pPr>
              <w:spacing w:before="310" w:line="171" w:lineRule="auto"/>
              <w:ind w:left="238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top"/>
          </w:tcPr>
          <w:p w14:paraId="0929F40E">
            <w:pPr>
              <w:spacing w:before="276" w:line="209" w:lineRule="auto"/>
              <w:ind w:left="579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身份证</w:t>
            </w:r>
          </w:p>
        </w:tc>
        <w:tc>
          <w:tcPr>
            <w:tcW w:w="798" w:type="dxa"/>
            <w:vAlign w:val="center"/>
          </w:tcPr>
          <w:p w14:paraId="5134E58D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w:t>原件</w:t>
            </w:r>
          </w:p>
        </w:tc>
        <w:tc>
          <w:tcPr>
            <w:tcW w:w="711" w:type="dxa"/>
            <w:vAlign w:val="center"/>
          </w:tcPr>
          <w:p w14:paraId="4A3C3D3F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纸质</w:t>
            </w:r>
          </w:p>
        </w:tc>
        <w:tc>
          <w:tcPr>
            <w:tcW w:w="736" w:type="dxa"/>
            <w:vAlign w:val="center"/>
          </w:tcPr>
          <w:p w14:paraId="3F7FC8BD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自备</w:t>
            </w:r>
          </w:p>
        </w:tc>
        <w:tc>
          <w:tcPr>
            <w:tcW w:w="1041" w:type="dxa"/>
            <w:vAlign w:val="center"/>
          </w:tcPr>
          <w:p w14:paraId="68A02FE7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955" w:type="dxa"/>
            <w:vAlign w:val="center"/>
          </w:tcPr>
          <w:p w14:paraId="5C098B27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无</w:t>
            </w:r>
          </w:p>
        </w:tc>
        <w:tc>
          <w:tcPr>
            <w:tcW w:w="899" w:type="dxa"/>
            <w:vAlign w:val="center"/>
          </w:tcPr>
          <w:p w14:paraId="74112DE3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必须</w:t>
            </w:r>
          </w:p>
        </w:tc>
        <w:tc>
          <w:tcPr>
            <w:tcW w:w="1576" w:type="dxa"/>
            <w:vAlign w:val="center"/>
          </w:tcPr>
          <w:p w14:paraId="457F1098">
            <w:pPr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申请材料齐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备</w:t>
            </w:r>
          </w:p>
        </w:tc>
      </w:tr>
      <w:tr w14:paraId="4EB1C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0" w:type="dxa"/>
            <w:vAlign w:val="top"/>
          </w:tcPr>
          <w:p w14:paraId="67EE550B">
            <w:pPr>
              <w:spacing w:before="310" w:line="171" w:lineRule="auto"/>
              <w:ind w:left="23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top"/>
          </w:tcPr>
          <w:p w14:paraId="40588230">
            <w:pPr>
              <w:spacing w:before="276" w:line="207" w:lineRule="auto"/>
              <w:ind w:left="577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户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口本</w:t>
            </w:r>
          </w:p>
        </w:tc>
        <w:tc>
          <w:tcPr>
            <w:tcW w:w="798" w:type="dxa"/>
            <w:vAlign w:val="center"/>
          </w:tcPr>
          <w:p w14:paraId="20F6D9F5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w:t>原件</w:t>
            </w:r>
          </w:p>
        </w:tc>
        <w:tc>
          <w:tcPr>
            <w:tcW w:w="711" w:type="dxa"/>
            <w:vAlign w:val="center"/>
          </w:tcPr>
          <w:p w14:paraId="4D454507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纸质</w:t>
            </w:r>
          </w:p>
        </w:tc>
        <w:tc>
          <w:tcPr>
            <w:tcW w:w="736" w:type="dxa"/>
            <w:vAlign w:val="center"/>
          </w:tcPr>
          <w:p w14:paraId="2F2C9971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自备</w:t>
            </w:r>
          </w:p>
        </w:tc>
        <w:tc>
          <w:tcPr>
            <w:tcW w:w="1041" w:type="dxa"/>
            <w:vAlign w:val="center"/>
          </w:tcPr>
          <w:p w14:paraId="5D43148F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955" w:type="dxa"/>
            <w:vAlign w:val="center"/>
          </w:tcPr>
          <w:p w14:paraId="7E7ECBAC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无</w:t>
            </w:r>
          </w:p>
        </w:tc>
        <w:tc>
          <w:tcPr>
            <w:tcW w:w="899" w:type="dxa"/>
            <w:vAlign w:val="center"/>
          </w:tcPr>
          <w:p w14:paraId="6F7849D9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必须</w:t>
            </w:r>
          </w:p>
        </w:tc>
        <w:tc>
          <w:tcPr>
            <w:tcW w:w="1576" w:type="dxa"/>
            <w:vAlign w:val="center"/>
          </w:tcPr>
          <w:p w14:paraId="4DD372DE">
            <w:pPr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申请材料齐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备</w:t>
            </w:r>
          </w:p>
        </w:tc>
      </w:tr>
      <w:tr w14:paraId="3942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0" w:type="dxa"/>
            <w:vAlign w:val="top"/>
          </w:tcPr>
          <w:p w14:paraId="2C9B4568">
            <w:pPr>
              <w:spacing w:before="310" w:line="171" w:lineRule="auto"/>
              <w:ind w:left="23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84" w:type="dxa"/>
            <w:vAlign w:val="top"/>
          </w:tcPr>
          <w:p w14:paraId="629E7026">
            <w:pPr>
              <w:spacing w:before="276" w:line="207" w:lineRule="auto"/>
              <w:jc w:val="center"/>
              <w:rPr>
                <w:rFonts w:hint="default" w:ascii="微软雅黑" w:hAnsi="微软雅黑" w:eastAsia="微软雅黑" w:cs="微软雅黑"/>
                <w:spacing w:val="9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  <w:lang w:val="en-US" w:eastAsia="zh-CN"/>
              </w:rPr>
              <w:t xml:space="preserve">  特困人员申请表、审核确认表、入户调查表、供养服务协议以及审核登记表</w:t>
            </w:r>
          </w:p>
        </w:tc>
        <w:tc>
          <w:tcPr>
            <w:tcW w:w="798" w:type="dxa"/>
            <w:vAlign w:val="center"/>
          </w:tcPr>
          <w:p w14:paraId="66565098"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原件</w:t>
            </w:r>
          </w:p>
        </w:tc>
        <w:tc>
          <w:tcPr>
            <w:tcW w:w="711" w:type="dxa"/>
            <w:vAlign w:val="center"/>
          </w:tcPr>
          <w:p w14:paraId="2E8C129E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纸质</w:t>
            </w:r>
          </w:p>
        </w:tc>
        <w:tc>
          <w:tcPr>
            <w:tcW w:w="736" w:type="dxa"/>
            <w:vAlign w:val="center"/>
          </w:tcPr>
          <w:p w14:paraId="26AD53BB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自备</w:t>
            </w:r>
          </w:p>
        </w:tc>
        <w:tc>
          <w:tcPr>
            <w:tcW w:w="1041" w:type="dxa"/>
            <w:vAlign w:val="center"/>
          </w:tcPr>
          <w:p w14:paraId="19FC2FD6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955" w:type="dxa"/>
            <w:vAlign w:val="center"/>
          </w:tcPr>
          <w:p w14:paraId="3E059BC4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无</w:t>
            </w:r>
          </w:p>
        </w:tc>
        <w:tc>
          <w:tcPr>
            <w:tcW w:w="899" w:type="dxa"/>
            <w:vAlign w:val="center"/>
          </w:tcPr>
          <w:p w14:paraId="508A55DB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必须</w:t>
            </w:r>
          </w:p>
        </w:tc>
        <w:tc>
          <w:tcPr>
            <w:tcW w:w="1576" w:type="dxa"/>
            <w:vAlign w:val="center"/>
          </w:tcPr>
          <w:p w14:paraId="2B50A15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申请材料齐备</w:t>
            </w:r>
          </w:p>
        </w:tc>
      </w:tr>
      <w:tr w14:paraId="61B41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30" w:type="dxa"/>
            <w:vAlign w:val="top"/>
          </w:tcPr>
          <w:p w14:paraId="66DDDE8B">
            <w:pPr>
              <w:spacing w:before="313" w:line="170" w:lineRule="auto"/>
              <w:ind w:left="229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84" w:type="dxa"/>
            <w:vAlign w:val="top"/>
          </w:tcPr>
          <w:p w14:paraId="55A6BDCC">
            <w:pPr>
              <w:spacing w:before="98" w:line="223" w:lineRule="auto"/>
              <w:ind w:left="266" w:right="183" w:hanging="108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特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困人员申请、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承诺及授权书</w:t>
            </w:r>
          </w:p>
        </w:tc>
        <w:tc>
          <w:tcPr>
            <w:tcW w:w="798" w:type="dxa"/>
            <w:vAlign w:val="center"/>
          </w:tcPr>
          <w:p w14:paraId="515BEBF4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w:t>原件</w:t>
            </w:r>
          </w:p>
        </w:tc>
        <w:tc>
          <w:tcPr>
            <w:tcW w:w="711" w:type="dxa"/>
            <w:vAlign w:val="center"/>
          </w:tcPr>
          <w:p w14:paraId="4805C7FF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纸质</w:t>
            </w:r>
          </w:p>
        </w:tc>
        <w:tc>
          <w:tcPr>
            <w:tcW w:w="736" w:type="dxa"/>
            <w:vAlign w:val="center"/>
          </w:tcPr>
          <w:p w14:paraId="7D886A89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自备</w:t>
            </w:r>
          </w:p>
        </w:tc>
        <w:tc>
          <w:tcPr>
            <w:tcW w:w="1041" w:type="dxa"/>
            <w:vAlign w:val="center"/>
          </w:tcPr>
          <w:p w14:paraId="71A2EC38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955" w:type="dxa"/>
            <w:vAlign w:val="center"/>
          </w:tcPr>
          <w:p w14:paraId="5026226D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无</w:t>
            </w:r>
          </w:p>
        </w:tc>
        <w:tc>
          <w:tcPr>
            <w:tcW w:w="899" w:type="dxa"/>
            <w:vAlign w:val="center"/>
          </w:tcPr>
          <w:p w14:paraId="147CFDE0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必须</w:t>
            </w:r>
          </w:p>
        </w:tc>
        <w:tc>
          <w:tcPr>
            <w:tcW w:w="1576" w:type="dxa"/>
            <w:vAlign w:val="center"/>
          </w:tcPr>
          <w:p w14:paraId="436364CD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申请材料齐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备</w:t>
            </w:r>
          </w:p>
        </w:tc>
      </w:tr>
      <w:tr w14:paraId="570A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30" w:type="dxa"/>
            <w:vAlign w:val="top"/>
          </w:tcPr>
          <w:p w14:paraId="7C2A84DD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A9198F4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315078F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488FE51E">
            <w:pPr>
              <w:spacing w:before="86" w:line="171" w:lineRule="auto"/>
              <w:ind w:left="228" w:lef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84" w:type="dxa"/>
            <w:vAlign w:val="top"/>
          </w:tcPr>
          <w:p w14:paraId="5DFD52E0">
            <w:pPr>
              <w:spacing w:before="93" w:line="252" w:lineRule="auto"/>
              <w:ind w:left="153" w:right="158" w:firstLine="7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劳动能力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生活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来源 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财产状况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及赡养、抚养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扶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养情况的书面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声明</w:t>
            </w:r>
          </w:p>
        </w:tc>
        <w:tc>
          <w:tcPr>
            <w:tcW w:w="798" w:type="dxa"/>
            <w:vAlign w:val="center"/>
          </w:tcPr>
          <w:p w14:paraId="47BDA231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w:t>原件</w:t>
            </w:r>
          </w:p>
        </w:tc>
        <w:tc>
          <w:tcPr>
            <w:tcW w:w="711" w:type="dxa"/>
            <w:vAlign w:val="center"/>
          </w:tcPr>
          <w:p w14:paraId="42FB41D8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纸质</w:t>
            </w:r>
          </w:p>
        </w:tc>
        <w:tc>
          <w:tcPr>
            <w:tcW w:w="736" w:type="dxa"/>
            <w:vAlign w:val="center"/>
          </w:tcPr>
          <w:p w14:paraId="51AA3C22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自备</w:t>
            </w:r>
          </w:p>
        </w:tc>
        <w:tc>
          <w:tcPr>
            <w:tcW w:w="1041" w:type="dxa"/>
            <w:vAlign w:val="center"/>
          </w:tcPr>
          <w:p w14:paraId="2263AD01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955" w:type="dxa"/>
            <w:vAlign w:val="center"/>
          </w:tcPr>
          <w:p w14:paraId="4479052C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无</w:t>
            </w:r>
          </w:p>
        </w:tc>
        <w:tc>
          <w:tcPr>
            <w:tcW w:w="899" w:type="dxa"/>
            <w:vAlign w:val="center"/>
          </w:tcPr>
          <w:p w14:paraId="49E51F0B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必须</w:t>
            </w:r>
          </w:p>
        </w:tc>
        <w:tc>
          <w:tcPr>
            <w:tcW w:w="1576" w:type="dxa"/>
            <w:vAlign w:val="center"/>
          </w:tcPr>
          <w:p w14:paraId="7C649685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申请材料齐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备</w:t>
            </w:r>
          </w:p>
        </w:tc>
      </w:tr>
      <w:tr w14:paraId="3D240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30" w:type="dxa"/>
            <w:vAlign w:val="top"/>
          </w:tcPr>
          <w:p w14:paraId="2209BEBB">
            <w:pPr>
              <w:spacing w:before="310" w:line="168" w:lineRule="auto"/>
              <w:ind w:left="229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84" w:type="dxa"/>
            <w:vAlign w:val="top"/>
          </w:tcPr>
          <w:p w14:paraId="145B696D">
            <w:pPr>
              <w:spacing w:before="273" w:line="208" w:lineRule="auto"/>
              <w:ind w:left="472" w:leftChars="0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残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疾人证</w:t>
            </w:r>
          </w:p>
        </w:tc>
        <w:tc>
          <w:tcPr>
            <w:tcW w:w="798" w:type="dxa"/>
            <w:vAlign w:val="center"/>
          </w:tcPr>
          <w:p w14:paraId="6EB89374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w:t>原件</w:t>
            </w:r>
          </w:p>
        </w:tc>
        <w:tc>
          <w:tcPr>
            <w:tcW w:w="711" w:type="dxa"/>
            <w:vAlign w:val="center"/>
          </w:tcPr>
          <w:p w14:paraId="1EB28609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纸质</w:t>
            </w:r>
          </w:p>
        </w:tc>
        <w:tc>
          <w:tcPr>
            <w:tcW w:w="736" w:type="dxa"/>
            <w:vAlign w:val="center"/>
          </w:tcPr>
          <w:p w14:paraId="17662175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自备</w:t>
            </w:r>
          </w:p>
        </w:tc>
        <w:tc>
          <w:tcPr>
            <w:tcW w:w="1041" w:type="dxa"/>
            <w:vAlign w:val="center"/>
          </w:tcPr>
          <w:p w14:paraId="32DE0586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955" w:type="dxa"/>
            <w:vAlign w:val="center"/>
          </w:tcPr>
          <w:p w14:paraId="3ABC4E2B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无</w:t>
            </w:r>
          </w:p>
        </w:tc>
        <w:tc>
          <w:tcPr>
            <w:tcW w:w="899" w:type="dxa"/>
            <w:vAlign w:val="center"/>
          </w:tcPr>
          <w:p w14:paraId="67769579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必须</w:t>
            </w:r>
          </w:p>
        </w:tc>
        <w:tc>
          <w:tcPr>
            <w:tcW w:w="1576" w:type="dxa"/>
            <w:vAlign w:val="center"/>
          </w:tcPr>
          <w:p w14:paraId="1FF203E5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申请材料齐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备</w:t>
            </w:r>
          </w:p>
        </w:tc>
      </w:tr>
      <w:tr w14:paraId="397C4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30" w:type="dxa"/>
            <w:vAlign w:val="top"/>
          </w:tcPr>
          <w:p w14:paraId="7579DA2B">
            <w:pPr>
              <w:spacing w:before="310" w:line="168" w:lineRule="auto"/>
              <w:ind w:left="229" w:leftChars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84" w:type="dxa"/>
            <w:vAlign w:val="top"/>
          </w:tcPr>
          <w:p w14:paraId="676642FB">
            <w:pPr>
              <w:spacing w:before="273" w:line="208" w:lineRule="auto"/>
              <w:ind w:left="472" w:leftChars="0"/>
              <w:jc w:val="center"/>
              <w:rPr>
                <w:rFonts w:hint="default" w:ascii="微软雅黑" w:hAnsi="微软雅黑" w:eastAsia="微软雅黑" w:cs="微软雅黑"/>
                <w:spacing w:val="9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  <w:lang w:val="en-US" w:eastAsia="zh-CN"/>
              </w:rPr>
              <w:t>其它相关证明材料</w:t>
            </w:r>
          </w:p>
        </w:tc>
        <w:tc>
          <w:tcPr>
            <w:tcW w:w="798" w:type="dxa"/>
            <w:vAlign w:val="center"/>
          </w:tcPr>
          <w:p w14:paraId="43B63ABA"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原件</w:t>
            </w:r>
          </w:p>
        </w:tc>
        <w:tc>
          <w:tcPr>
            <w:tcW w:w="711" w:type="dxa"/>
            <w:vAlign w:val="center"/>
          </w:tcPr>
          <w:p w14:paraId="089D1DE6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纸质</w:t>
            </w:r>
          </w:p>
        </w:tc>
        <w:tc>
          <w:tcPr>
            <w:tcW w:w="736" w:type="dxa"/>
            <w:vAlign w:val="center"/>
          </w:tcPr>
          <w:p w14:paraId="201B26B9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自备</w:t>
            </w:r>
          </w:p>
        </w:tc>
        <w:tc>
          <w:tcPr>
            <w:tcW w:w="1041" w:type="dxa"/>
            <w:vAlign w:val="center"/>
          </w:tcPr>
          <w:p w14:paraId="0D2D0480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955" w:type="dxa"/>
            <w:vAlign w:val="center"/>
          </w:tcPr>
          <w:p w14:paraId="1952B26D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无</w:t>
            </w:r>
          </w:p>
        </w:tc>
        <w:tc>
          <w:tcPr>
            <w:tcW w:w="899" w:type="dxa"/>
            <w:vAlign w:val="center"/>
          </w:tcPr>
          <w:p w14:paraId="61B762D9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76" w:type="dxa"/>
            <w:vAlign w:val="center"/>
          </w:tcPr>
          <w:p w14:paraId="0DE4A4A9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4D85C32F">
      <w:pPr>
        <w:sectPr>
          <w:footerReference r:id="rId5" w:type="default"/>
          <w:pgSz w:w="11906" w:h="16839"/>
          <w:pgMar w:top="400" w:right="1433" w:bottom="1702" w:left="1418" w:header="0" w:footer="1422" w:gutter="0"/>
          <w:cols w:space="720" w:num="1"/>
        </w:sectPr>
      </w:pPr>
    </w:p>
    <w:p w14:paraId="5424E6E4"/>
    <w:p w14:paraId="0EBC2DA7"/>
    <w:p w14:paraId="228444C1">
      <w:pPr>
        <w:spacing w:line="319" w:lineRule="auto"/>
        <w:rPr>
          <w:rFonts w:ascii="Arial"/>
          <w:sz w:val="21"/>
        </w:rPr>
      </w:pPr>
    </w:p>
    <w:p w14:paraId="6848630A">
      <w:pPr>
        <w:spacing w:before="133" w:line="207" w:lineRule="auto"/>
        <w:ind w:left="767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、办理流程图：</w:t>
      </w:r>
    </w:p>
    <w:p w14:paraId="4B603E20">
      <w:pPr>
        <w:spacing w:before="121" w:line="8705" w:lineRule="exact"/>
        <w:ind w:firstLine="112"/>
        <w:textAlignment w:val="center"/>
        <w:sectPr>
          <w:footerReference r:id="rId6" w:type="default"/>
          <w:pgSz w:w="11906" w:h="16839"/>
          <w:pgMar w:top="400" w:right="1538" w:bottom="1702" w:left="1418" w:header="0" w:footer="1422" w:gutter="0"/>
          <w:cols w:space="720" w:num="1"/>
        </w:sectPr>
      </w:pPr>
      <w:r>
        <w:drawing>
          <wp:inline distT="0" distB="0" distL="0" distR="0">
            <wp:extent cx="5269865" cy="5527040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552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E74B">
      <w:pPr>
        <w:spacing w:line="254" w:lineRule="auto"/>
        <w:rPr>
          <w:rFonts w:ascii="Arial"/>
          <w:sz w:val="21"/>
        </w:rPr>
      </w:pPr>
    </w:p>
    <w:p w14:paraId="1A802B9E">
      <w:pPr>
        <w:numPr>
          <w:ilvl w:val="0"/>
          <w:numId w:val="0"/>
        </w:numPr>
        <w:spacing w:line="254" w:lineRule="auto"/>
        <w:ind w:firstLine="536" w:firstLineChars="200"/>
        <w:rPr>
          <w:rFonts w:hint="eastAsia" w:ascii="微软雅黑" w:hAnsi="微软雅黑" w:eastAsia="微软雅黑" w:cs="微软雅黑"/>
          <w:spacing w:val="-10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-2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微软雅黑" w:hAnsi="微软雅黑" w:eastAsia="微软雅黑" w:cs="微软雅黑"/>
          <w:spacing w:val="-10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微软雅黑" w:hAnsi="微软雅黑" w:eastAsia="微软雅黑" w:cs="微软雅黑"/>
          <w:spacing w:val="-10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补贴标准</w:t>
      </w:r>
    </w:p>
    <w:p w14:paraId="22CB81B3">
      <w:pPr>
        <w:numPr>
          <w:ilvl w:val="0"/>
          <w:numId w:val="0"/>
        </w:numPr>
        <w:spacing w:line="254" w:lineRule="auto"/>
        <w:ind w:firstLine="580" w:firstLineChars="200"/>
        <w:rPr>
          <w:rFonts w:hint="default" w:ascii="微软雅黑" w:hAnsi="微软雅黑" w:eastAsia="微软雅黑" w:cs="微软雅黑"/>
          <w:spacing w:val="6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spacing w:val="-1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  <w:lang w:val="en-US" w:eastAsia="zh-CN"/>
        </w:rPr>
        <w:t>城市供养对象基本生活标准每人每月1543元，农村牧区供养对象基本生活标准每人每月930元。</w:t>
      </w:r>
    </w:p>
    <w:p w14:paraId="22BF0AEE">
      <w:pPr>
        <w:numPr>
          <w:ilvl w:val="0"/>
          <w:numId w:val="1"/>
        </w:numPr>
        <w:spacing w:before="180" w:line="286" w:lineRule="auto"/>
        <w:ind w:right="75" w:firstLine="654"/>
        <w:rPr>
          <w:rFonts w:hint="eastAsia" w:ascii="微软雅黑" w:hAnsi="微软雅黑" w:eastAsia="微软雅黑" w:cs="微软雅黑"/>
          <w:spacing w:val="-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-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办理时间、地点</w:t>
      </w:r>
    </w:p>
    <w:p w14:paraId="0F11E2FB">
      <w:pPr>
        <w:numPr>
          <w:ilvl w:val="0"/>
          <w:numId w:val="0"/>
        </w:numPr>
        <w:spacing w:before="180" w:line="286" w:lineRule="auto"/>
        <w:ind w:right="75" w:rightChars="0" w:firstLine="870" w:firstLineChars="300"/>
        <w:rPr>
          <w:rFonts w:hint="eastAsia" w:ascii="微软雅黑" w:hAnsi="微软雅黑" w:eastAsia="微软雅黑" w:cs="微软雅黑"/>
          <w:spacing w:val="-6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32"/>
          <w:szCs w:val="32"/>
          <w:shd w:val="clear" w:fill="FFFFFF"/>
        </w:rPr>
        <w:t>法定工作日，各苏木乡镇场、街道人民政府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lang w:eastAsia="zh-CN"/>
        </w:rPr>
        <w:t>民政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lang w:val="en-US" w:eastAsia="zh-CN"/>
        </w:rPr>
        <w:t>所</w:t>
      </w:r>
    </w:p>
    <w:p w14:paraId="3DD92CFF">
      <w:pPr>
        <w:spacing w:line="206" w:lineRule="auto"/>
        <w:ind w:left="654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hint="eastAsia" w:ascii="微软雅黑" w:hAnsi="微软雅黑" w:eastAsia="微软雅黑" w:cs="微软雅黑"/>
          <w:spacing w:val="-19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微软雅黑" w:hAnsi="微软雅黑" w:eastAsia="微软雅黑" w:cs="微软雅黑"/>
          <w:spacing w:val="-1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联系方式</w:t>
      </w:r>
    </w:p>
    <w:p w14:paraId="110C90E6">
      <w:pPr>
        <w:spacing w:line="261" w:lineRule="auto"/>
        <w:ind w:firstLine="870" w:firstLineChars="300"/>
        <w:rPr>
          <w:rFonts w:hint="default" w:ascii="Arial"/>
          <w:sz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lang w:val="en-US" w:eastAsia="zh-CN"/>
        </w:rPr>
        <w:t>0482-5132150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C569C">
    <w:pPr>
      <w:spacing w:line="170" w:lineRule="auto"/>
      <w:ind w:left="125"/>
      <w:rPr>
        <w:rFonts w:ascii="微软雅黑" w:hAnsi="微软雅黑" w:eastAsia="微软雅黑" w:cs="微软雅黑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0B4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0B4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5658">
    <w:pPr>
      <w:spacing w:line="170" w:lineRule="auto"/>
      <w:jc w:val="right"/>
      <w:rPr>
        <w:rFonts w:ascii="微软雅黑" w:hAnsi="微软雅黑" w:eastAsia="微软雅黑" w:cs="微软雅黑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6DB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6DB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9C711">
    <w:pPr>
      <w:spacing w:line="170" w:lineRule="auto"/>
      <w:jc w:val="right"/>
      <w:rPr>
        <w:rFonts w:ascii="微软雅黑" w:hAnsi="微软雅黑" w:eastAsia="微软雅黑" w:cs="微软雅黑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ECF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ECF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A6167"/>
    <w:multiLevelType w:val="singleLevel"/>
    <w:tmpl w:val="C11A61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WJkZGU0ODQxOTljNWI3MTdmOGE3NzMzNjJiMzUifQ=="/>
  </w:docVars>
  <w:rsids>
    <w:rsidRoot w:val="0A8B11D4"/>
    <w:rsid w:val="0A8B11D4"/>
    <w:rsid w:val="0E383ED5"/>
    <w:rsid w:val="17A96FDF"/>
    <w:rsid w:val="18856A71"/>
    <w:rsid w:val="1EAB0BCA"/>
    <w:rsid w:val="530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472</Characters>
  <Lines>0</Lines>
  <Paragraphs>0</Paragraphs>
  <TotalTime>27</TotalTime>
  <ScaleCrop>false</ScaleCrop>
  <LinksUpToDate>false</LinksUpToDate>
  <CharactersWithSpaces>490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2024-04-28T02:06:00Z</dcterms:created>
  <dc:creator>Stay true</dc:creator>
  <cp:lastModifiedBy>涂冰冰</cp:lastModifiedBy>
  <dcterms:modified xsi:type="dcterms:W3CDTF">2025-10-24T01:26:30Z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F37C649055F84F96A680D376E5AA425F_13</vt:lpwstr>
  </property>
</Properties>
</file>